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F0F07" w:rsidP="0098625C" w:rsidRDefault="00A10552" w14:paraId="16A93D8D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 xml:space="preserve"> </w:t>
      </w:r>
      <w:r w:rsidRPr="00DC7BEA" w:rsidR="0098625C">
        <w:rPr>
          <w:rFonts w:ascii="Times New Roman" w:hAnsi="Times New Roman" w:cs="Times New Roman"/>
          <w:sz w:val="28"/>
          <w:szCs w:val="28"/>
        </w:rPr>
        <w:t xml:space="preserve">Перспективный план работы с родителями в </w:t>
      </w:r>
      <w:r w:rsidR="0098625C">
        <w:rPr>
          <w:rFonts w:ascii="Times New Roman" w:hAnsi="Times New Roman" w:cs="Times New Roman"/>
          <w:sz w:val="28"/>
          <w:szCs w:val="28"/>
        </w:rPr>
        <w:t>младшей</w:t>
      </w:r>
      <w:r w:rsidRPr="00DC7BEA" w:rsidR="0098625C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xmlns:wp14="http://schemas.microsoft.com/office/word/2010/wordml" w:rsidRPr="001F0F07" w:rsidR="0098625C" w:rsidP="0098625C" w:rsidRDefault="0098625C" w14:paraId="06D61EA9" wp14:textId="77777777">
      <w:pPr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работы с родителями — это найти индивидуальный подход к каждому ребёнку и обогатить воспитательный опыт родителей.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</w:p>
    <w:p xmlns:wp14="http://schemas.microsoft.com/office/word/2010/wordml" w:rsidR="0098625C" w:rsidP="0098625C" w:rsidRDefault="0098625C" w14:paraId="3CF363E2" wp14:textId="77777777">
      <w:pPr>
        <w:rPr>
          <w:rFonts w:ascii="Times New Roman" w:hAnsi="Times New Roman" w:eastAsia="Times New Roman" w:cs="Times New Roman"/>
          <w:bCs/>
          <w:color w:val="000000"/>
          <w:sz w:val="28"/>
          <w:szCs w:val="28"/>
          <w:bdr w:val="none" w:color="auto" w:sz="0" w:space="0" w:frame="1"/>
          <w:shd w:val="clear" w:color="auto" w:fill="FFFFFF"/>
          <w:lang w:eastAsia="ru-RU"/>
        </w:rPr>
      </w:pPr>
      <w:r w:rsidRPr="002A7564">
        <w:rPr>
          <w:rFonts w:ascii="Times New Roman" w:hAnsi="Times New Roman" w:eastAsia="Times New Roman" w:cs="Times New Roman"/>
          <w:bCs/>
          <w:color w:val="000000"/>
          <w:sz w:val="28"/>
          <w:szCs w:val="28"/>
          <w:bdr w:val="none" w:color="auto" w:sz="0" w:space="0" w:frame="1"/>
          <w:shd w:val="clear" w:color="auto" w:fill="FFFFFF"/>
          <w:lang w:eastAsia="ru-RU"/>
        </w:rPr>
        <w:t>Направления работы: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распространение полезных педагогических знаний среди родителей;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оказание практической помощи семье в воспитании ребёнка;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активизация интереса семьи к вопросам образования и воспитания ребёнка;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единых требований системный подход к вопросам воспитания и обучения ребёнка в ДОУ и семье;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работу по формированию доверительного отношения родителей к ДОУ;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оказание помощи родителям в воспитании ребёнка и пополнение информационной копилки.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</w:p>
    <w:p xmlns:wp14="http://schemas.microsoft.com/office/word/2010/wordml" w:rsidR="0098625C" w:rsidP="0098625C" w:rsidRDefault="0098625C" w14:paraId="7689D32C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  <w:r w:rsidRPr="002A7564">
        <w:rPr>
          <w:rFonts w:ascii="Times New Roman" w:hAnsi="Times New Roman" w:eastAsia="Times New Roman" w:cs="Times New Roman"/>
          <w:bCs/>
          <w:color w:val="000000"/>
          <w:sz w:val="28"/>
          <w:szCs w:val="28"/>
          <w:bdr w:val="none" w:color="auto" w:sz="0" w:space="0" w:frame="1"/>
          <w:shd w:val="clear" w:color="auto" w:fill="FFFFFF"/>
          <w:lang w:eastAsia="ru-RU"/>
        </w:rPr>
        <w:t>Задачи: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партнёрские отношения родителей с воспитателями путём выявления общих интересов;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всесторонняя поддержка семьи в вопросах воспитания и образования детей;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эффективных технологий в работе с родителями, построенных на психолого-педагогическом партнёрстве.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2A7564">
        <w:rPr>
          <w:rFonts w:ascii="Times New Roman" w:hAnsi="Times New Roman" w:eastAsia="Times New Roman" w:cs="Times New Roman"/>
          <w:bCs/>
          <w:color w:val="000000"/>
          <w:sz w:val="28"/>
          <w:szCs w:val="28"/>
          <w:bdr w:val="none" w:color="auto" w:sz="0" w:space="0" w:frame="1"/>
          <w:shd w:val="clear" w:color="auto" w:fill="FFFFFF"/>
          <w:lang w:eastAsia="ru-RU"/>
        </w:rPr>
        <w:t>Принципы: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сотрудники и родители несут одинаковую ответственность в воспитании и обучении детей;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доверие и уважение между воспитателем и семьями воспитанников – основа полноценного развития личности каждого ребёнка;</w:t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 w:rsidRPr="00AB24AF"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- эффективность и оценка результатов взаимодействия ДОУ и семьи</w:t>
      </w:r>
    </w:p>
    <w:p xmlns:wp14="http://schemas.microsoft.com/office/word/2010/wordml" w:rsidR="0098625C" w:rsidP="00A10552" w:rsidRDefault="0098625C" w14:paraId="672A6659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xmlns:wp14="http://schemas.microsoft.com/office/word/2010/wordml" w:rsidR="0098625C" w:rsidP="00A10552" w:rsidRDefault="0098625C" w14:paraId="0A37501D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xmlns:wp14="http://schemas.microsoft.com/office/word/2010/wordml" w:rsidR="0098625C" w:rsidP="00A10552" w:rsidRDefault="0098625C" w14:paraId="5DAB6C7B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xmlns:wp14="http://schemas.microsoft.com/office/word/2010/wordml" w:rsidR="0098625C" w:rsidP="00A10552" w:rsidRDefault="0098625C" w14:paraId="02EB378F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xmlns:wp14="http://schemas.microsoft.com/office/word/2010/wordml" w:rsidR="0098625C" w:rsidP="00A10552" w:rsidRDefault="0098625C" w14:paraId="6A05A809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xmlns:wp14="http://schemas.microsoft.com/office/word/2010/wordml" w:rsidR="0098625C" w:rsidP="00A10552" w:rsidRDefault="0098625C" w14:paraId="5A39BBE3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</w:pPr>
    </w:p>
    <w:p xmlns:wp14="http://schemas.microsoft.com/office/word/2010/wordml" w:rsidR="00BD4E61" w:rsidP="00A10552" w:rsidRDefault="00A10552" w14:paraId="0778D7B0" wp14:textId="77777777">
      <w:pPr>
        <w:spacing w:before="100" w:beforeAutospacing="1" w:after="199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lastRenderedPageBreak/>
        <w:t xml:space="preserve">         </w:t>
      </w:r>
      <w:r w:rsidRPr="00626C8D" w:rsidR="00BD4E61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Перспективный план работы с родителями </w:t>
      </w:r>
      <w:r w:rsidR="00BD4E61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 младшей </w:t>
      </w:r>
      <w:r w:rsidRPr="00626C8D" w:rsidR="00BD4E61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группе </w:t>
      </w:r>
    </w:p>
    <w:p xmlns:wp14="http://schemas.microsoft.com/office/word/2010/wordml" w:rsidRPr="00F1100F" w:rsidR="00BD4E61" w:rsidP="5E6304F0" w:rsidRDefault="00BD4E61" w14:paraId="76097406" wp14:textId="66FF4517">
      <w:pPr>
        <w:spacing w:before="100" w:beforeAutospacing="on" w:after="199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5E6304F0" w:rsidR="5E6304F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«</w:t>
      </w:r>
      <w:r w:rsidRPr="5E6304F0" w:rsidR="5E6304F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Веснушки»  на</w:t>
      </w:r>
      <w:r w:rsidRPr="5E6304F0" w:rsidR="5E6304F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 </w:t>
      </w:r>
      <w:r w:rsidRPr="5E6304F0" w:rsidR="5E6304F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2022- 2023</w:t>
      </w:r>
      <w:r w:rsidRPr="5E6304F0" w:rsidR="5E6304F0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 xml:space="preserve"> учебный год.</w:t>
      </w:r>
    </w:p>
    <w:tbl>
      <w:tblPr>
        <w:tblStyle w:val="1"/>
        <w:tblW w:w="108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3259"/>
        <w:gridCol w:w="3829"/>
        <w:gridCol w:w="2444"/>
      </w:tblGrid>
      <w:tr xmlns:wp14="http://schemas.microsoft.com/office/word/2010/wordml" w:rsidRPr="00203878" w:rsidR="00203878" w:rsidTr="5E6304F0" w14:paraId="52B6A5B4" wp14:textId="77777777">
        <w:tc>
          <w:tcPr>
            <w:tcW w:w="1276" w:type="dxa"/>
            <w:tcMar/>
          </w:tcPr>
          <w:p w:rsidRPr="00203878" w:rsidR="00203878" w:rsidP="00203878" w:rsidRDefault="00203878" w14:paraId="17985BE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259" w:type="dxa"/>
            <w:tcMar/>
          </w:tcPr>
          <w:p w:rsidRPr="00203878" w:rsidR="00203878" w:rsidP="00203878" w:rsidRDefault="00203878" w14:paraId="1860215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9" w:type="dxa"/>
            <w:tcMar/>
          </w:tcPr>
          <w:p w:rsidRPr="00203878" w:rsidR="00203878" w:rsidP="00203878" w:rsidRDefault="00203878" w14:paraId="1900C96F" wp14:textId="0ADBC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5A5317C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Pr="00203878" w:rsidR="00203878" w:rsidP="00203878" w:rsidRDefault="00203878" w14:paraId="41C8F39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03878" w:rsidR="00203878" w:rsidTr="5E6304F0" w14:paraId="7E060ACD" wp14:textId="77777777">
        <w:tc>
          <w:tcPr>
            <w:tcW w:w="1276" w:type="dxa"/>
            <w:tcMar/>
          </w:tcPr>
          <w:p w:rsidRPr="00203878" w:rsidR="00203878" w:rsidP="00203878" w:rsidRDefault="00203878" w14:paraId="67BE365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203878" w14:paraId="792129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1. Анкетирование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вновь прибывших детей </w:t>
            </w:r>
            <w:r w:rsidRPr="00CA1550">
              <w:rPr>
                <w:rFonts w:ascii="Times New Roman" w:hAnsi="Times New Roman"/>
                <w:iCs/>
                <w:sz w:val="24"/>
                <w:szCs w:val="24"/>
              </w:rPr>
              <w:t>«Давайте познакомимся»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3DE3052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Сбор информации о семьях детей.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53D102B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01290D90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203878" w14:paraId="72A3D3E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203878" w14:paraId="3DDF22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2. Оформление уголка для родителей: 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«Уголок для </w:t>
            </w:r>
            <w:r w:rsidRPr="0020387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: режим дня; сетка занятий; </w:t>
            </w:r>
            <w:r w:rsidR="00BD3201">
              <w:rPr>
                <w:rFonts w:ascii="Times New Roman" w:hAnsi="Times New Roman"/>
                <w:sz w:val="24"/>
                <w:szCs w:val="24"/>
              </w:rPr>
              <w:t>правила поведения детей в детском саду.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0EBA26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об особенностях воспитательно-образовательного процесса 2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младшей группы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0618456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Pr="00203878" w:rsidR="00203878" w:rsidP="00203878" w:rsidRDefault="00203878" w14:paraId="0D0B940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03878" w:rsidR="00203878" w:rsidTr="5E6304F0" w14:paraId="3AD98214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0E27B00A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203878" w14:paraId="0F324F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3. Консультация «Воспитание самостоятельности у детей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младшего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возраста».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5A97B86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необходимость приучать детей к самостоятельности, способствовать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взаимодействию педагог-родитель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616E174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3471353C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60061E4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203878" w14:paraId="54E8D46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4. Индивидуальные беседы </w:t>
            </w:r>
            <w:r w:rsidRPr="007F0DAF">
              <w:rPr>
                <w:rFonts w:ascii="Times New Roman" w:hAnsi="Times New Roman"/>
                <w:iCs/>
                <w:sz w:val="24"/>
                <w:szCs w:val="24"/>
              </w:rPr>
              <w:t>«О соблюдении режима дня в детском саду и дома»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77DF6E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Объяснить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необходимость соблюдать режим дня, рассказать о последствиях его несоблюдения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5352926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074C4F42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203878" w:rsidP="00203878" w:rsidRDefault="00203878" w14:paraId="2CDABBE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F0DAF">
              <w:rPr>
                <w:rFonts w:ascii="Times New Roman" w:hAnsi="Times New Roman"/>
                <w:sz w:val="24"/>
                <w:szCs w:val="24"/>
              </w:rPr>
              <w:t>Уроки общения: «Игры-мирилки»</w:t>
            </w:r>
          </w:p>
          <w:p w:rsidRPr="00203878" w:rsidR="007F0DAF" w:rsidP="00203878" w:rsidRDefault="007F0DAF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203878" w:rsidP="00203878" w:rsidRDefault="007F0DAF" w14:paraId="2A4328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играми обучающих малышей умению разрешить конфликты на конкретных примерах.</w:t>
            </w:r>
          </w:p>
          <w:p w:rsidRPr="00203878" w:rsidR="007F0DAF" w:rsidP="00203878" w:rsidRDefault="007F0DAF" w14:paraId="3DEEC6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BD4E61" w14:paraId="10F7BF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066DEE87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203878" w14:paraId="2BB049EE" wp14:textId="30DD6346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6. Родительское собрание «Возрастные особенности детей третьего года жизни» Знакомство родителей с требованиями основной общеобразовательной программой ДОУ.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468D7DA2" wp14:textId="61AAEC47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родителей. 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6BEF92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0D32596A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203878" w14:paraId="0C6C5A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1D04DF20" wp14:textId="2D2757AF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1.Консультация «Возрастные особенности детей </w:t>
            </w:r>
            <w:r w:rsidRPr="5E6304F0" w:rsidR="5E6304F0">
              <w:rPr>
                <w:rFonts w:ascii="Times New Roman" w:hAnsi="Times New Roman"/>
                <w:sz w:val="24"/>
                <w:szCs w:val="24"/>
              </w:rPr>
              <w:t>2-3</w:t>
            </w: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 го года жизни»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4B871579" wp14:textId="1A3893A1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Психолого- педагогическое</w:t>
            </w: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 просвещение родителей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3E0E838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015B3AFC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75439A9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F0DAF">
              <w:rPr>
                <w:rFonts w:ascii="Times New Roman" w:hAnsi="Times New Roman"/>
                <w:sz w:val="24"/>
                <w:szCs w:val="24"/>
              </w:rPr>
              <w:t>Папка-передвижка: «Воспитание сказкой»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22BEB1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 по домашнему чтению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2AFBB57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5E4DADEA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203878" w:rsidP="00203878" w:rsidRDefault="00402336" w14:paraId="22026EE8" wp14:textId="777777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3878" w:rsidR="00664F4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664F45">
              <w:rPr>
                <w:rFonts w:ascii="Times New Roman" w:hAnsi="Times New Roman"/>
                <w:sz w:val="24"/>
                <w:szCs w:val="24"/>
              </w:rPr>
              <w:t>: «Капризы, упрямство и способы их преодоления»</w:t>
            </w:r>
          </w:p>
          <w:p w:rsidRPr="00203878" w:rsidR="00560CBD" w:rsidP="00203878" w:rsidRDefault="00560CBD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03CCD1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Предложить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F45">
              <w:rPr>
                <w:rFonts w:ascii="Times New Roman" w:hAnsi="Times New Roman"/>
                <w:sz w:val="24"/>
                <w:szCs w:val="24"/>
              </w:rPr>
              <w:t>способы преодоления капризов и упрямства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у детей.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6AF31F4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770639BB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3662D9A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 Совместная выставка поделок из природного материала </w:t>
            </w:r>
            <w:r w:rsidRPr="00910117" w:rsidR="00203878">
              <w:rPr>
                <w:rFonts w:ascii="Times New Roman" w:hAnsi="Times New Roman"/>
                <w:iCs/>
                <w:sz w:val="24"/>
                <w:szCs w:val="24"/>
              </w:rPr>
              <w:t>«Осень золотая»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59CA98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творческой деятельности с детьми</w:t>
            </w:r>
          </w:p>
        </w:tc>
        <w:tc>
          <w:tcPr>
            <w:tcW w:w="2444" w:type="dxa"/>
            <w:tcMar/>
          </w:tcPr>
          <w:p w:rsidRPr="00203878" w:rsidR="00203878" w:rsidP="00203878" w:rsidRDefault="004C4614" w14:paraId="62581F1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xmlns:wp14="http://schemas.microsoft.com/office/word/2010/wordml" w:rsidRPr="00203878" w:rsidR="00203878" w:rsidTr="5E6304F0" w14:paraId="58C019C3" wp14:textId="77777777">
        <w:tc>
          <w:tcPr>
            <w:tcW w:w="1276" w:type="dxa"/>
            <w:tcMar/>
          </w:tcPr>
          <w:p w:rsidRPr="00203878" w:rsidR="00203878" w:rsidP="00203878" w:rsidRDefault="00203878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0BA0FC2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  <w:r w:rsidRPr="00067042" w:rsidR="00203878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67042" w:rsidR="00B77DEA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 наших детей»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74044BD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развитию творческих способностей с детьми дома</w:t>
            </w:r>
            <w:r w:rsidR="000670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37061A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053BD05" wp14:textId="77777777">
        <w:tc>
          <w:tcPr>
            <w:tcW w:w="1276" w:type="dxa"/>
            <w:tcMar/>
          </w:tcPr>
          <w:p w:rsidRPr="00203878" w:rsidR="00203878" w:rsidP="00203878" w:rsidRDefault="00203878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399978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>Осеннее развлечение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6BDECDE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Демонстрация творческих способностей детей, </w:t>
            </w: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сформированных  творческих умений и навыков. Формирование положительных отношений между работниками ДОУ и родителями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607FD6E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Воспитатели, музыкальный </w:t>
            </w: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работник</w:t>
            </w:r>
          </w:p>
        </w:tc>
      </w:tr>
      <w:tr xmlns:wp14="http://schemas.microsoft.com/office/word/2010/wordml" w:rsidRPr="00203878" w:rsidR="00203878" w:rsidTr="5E6304F0" w14:paraId="10935A98" wp14:textId="77777777">
        <w:trPr>
          <w:trHeight w:val="1472"/>
        </w:trPr>
        <w:tc>
          <w:tcPr>
            <w:tcW w:w="1276" w:type="dxa"/>
            <w:vMerge w:val="restart"/>
            <w:tcMar/>
          </w:tcPr>
          <w:p w:rsidRPr="00203878" w:rsidR="00203878" w:rsidP="00203878" w:rsidRDefault="00203878" w14:paraId="6E2A907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6786" w:id="1"/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59" w:type="dxa"/>
            <w:tcMar/>
            <w:vAlign w:val="center"/>
          </w:tcPr>
          <w:p w:rsidRPr="00203878" w:rsidR="00952934" w:rsidP="00203878" w:rsidRDefault="00402336" w14:paraId="688551F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2934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067042">
              <w:rPr>
                <w:rFonts w:ascii="Times New Roman" w:hAnsi="Times New Roman"/>
                <w:sz w:val="24"/>
                <w:szCs w:val="24"/>
              </w:rPr>
              <w:t>Капризы трёхлетнего ребёнка. Как реагировать родителям?»</w:t>
            </w:r>
          </w:p>
        </w:tc>
        <w:tc>
          <w:tcPr>
            <w:tcW w:w="3829" w:type="dxa"/>
            <w:tcMar/>
            <w:vAlign w:val="center"/>
          </w:tcPr>
          <w:p w:rsidRPr="00203878" w:rsidR="00952934" w:rsidP="00203878" w:rsidRDefault="00952934" w14:paraId="1A34C12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Цель; Оказание теоретической помощи в воспитании ребенка</w:t>
            </w:r>
            <w:r w:rsidR="00910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0FDCBA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55C85A1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5095F44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Советы родителям: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 «Поиграем со своим ребенком по пути домой»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0838EB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Расширение педагогического  опыта родителей через знакомство с речевыми  играми. Обогащение детей и родителей опытом эмоционального общения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12B5E7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7EECFC5D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952934" w:rsidP="00952934" w:rsidRDefault="00402336" w14:paraId="7FE6A3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52934">
              <w:rPr>
                <w:rFonts w:ascii="Times New Roman" w:hAnsi="Times New Roman"/>
                <w:sz w:val="24"/>
                <w:szCs w:val="24"/>
              </w:rPr>
              <w:t>Папка- передвижка «Игры для всей семьи»</w:t>
            </w:r>
          </w:p>
          <w:p w:rsidR="00203878" w:rsidP="00203878" w:rsidRDefault="00203878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3B7550" w:rsidP="00203878" w:rsidRDefault="003B7550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203878" w:rsidP="00203878" w:rsidRDefault="00952934" w14:paraId="60F77B3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Цель; дать знания о важности игр, их значении, подборе по возрасту, проведение игр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203878" w:rsidR="003B7550" w:rsidP="00203878" w:rsidRDefault="003B7550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77705B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7364655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5F59EEE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Беседа: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E08" w:rsidR="00203878">
              <w:rPr>
                <w:rFonts w:ascii="Times New Roman" w:hAnsi="Times New Roman"/>
                <w:iCs/>
                <w:sz w:val="24"/>
                <w:szCs w:val="24"/>
              </w:rPr>
              <w:t>«Основы правильного питания»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1D807A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по организации правильного питания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младших дошкольников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2F8699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DBC7570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3D0B1B1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02683EE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 сформированных  творческих умений и навыков.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2099C2B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337B8E89" wp14:textId="77777777">
        <w:tc>
          <w:tcPr>
            <w:tcW w:w="1276" w:type="dxa"/>
            <w:tcMar/>
          </w:tcPr>
          <w:p w:rsidRPr="00203878" w:rsidR="00203878" w:rsidP="00203878" w:rsidRDefault="00203878" w14:paraId="4204E3C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6853" w:id="2"/>
            <w:bookmarkEnd w:id="1"/>
            <w:r w:rsidRPr="002038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59" w:type="dxa"/>
            <w:tcMar/>
            <w:vAlign w:val="center"/>
          </w:tcPr>
          <w:p w:rsidRPr="00402336" w:rsidR="00203878" w:rsidP="00402336" w:rsidRDefault="00402336" w14:paraId="524C8C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2336" w:rsidR="00875CD9">
              <w:rPr>
                <w:rFonts w:ascii="Times New Roman" w:hAnsi="Times New Roman"/>
                <w:sz w:val="24"/>
                <w:szCs w:val="24"/>
              </w:rPr>
              <w:t xml:space="preserve">Консультация: «Играть с </w:t>
            </w:r>
            <w:r w:rsidRPr="00402336" w:rsidR="00004CD9">
              <w:rPr>
                <w:rFonts w:ascii="Times New Roman" w:hAnsi="Times New Roman"/>
                <w:sz w:val="24"/>
                <w:szCs w:val="24"/>
              </w:rPr>
              <w:t>ребёнком,</w:t>
            </w:r>
            <w:r w:rsidRPr="00402336" w:rsidR="00875CD9">
              <w:rPr>
                <w:rFonts w:ascii="Times New Roman" w:hAnsi="Times New Roman"/>
                <w:sz w:val="24"/>
                <w:szCs w:val="24"/>
              </w:rPr>
              <w:t xml:space="preserve"> не отвлекаясь от дел».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004CD9" w14:paraId="6EEEDCC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Расширение педагогического опыта родителей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444" w:type="dxa"/>
            <w:tcMar/>
          </w:tcPr>
          <w:p w:rsidRPr="00203878" w:rsidR="00203878" w:rsidP="00203878" w:rsidRDefault="00004CD9" w14:paraId="329C9A6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3FFCE315" wp14:textId="77777777">
        <w:tc>
          <w:tcPr>
            <w:tcW w:w="1276" w:type="dxa"/>
            <w:tcMar/>
          </w:tcPr>
          <w:p w:rsidRPr="00203878" w:rsidR="00203878" w:rsidP="00203878" w:rsidRDefault="00203878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402336" w:rsidR="00203878" w:rsidP="00402336" w:rsidRDefault="00402336" w14:paraId="46EA5B14" wp14:textId="5743DE12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</w:p>
          <w:p w:rsidRPr="00203878" w:rsidR="00203878" w:rsidP="00203878" w:rsidRDefault="00203878" w14:paraId="7B98BE52" wp14:textId="72985F0E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«Развитие речи детей 2-3 лет»</w:t>
            </w:r>
          </w:p>
          <w:p w:rsidRPr="00203878" w:rsidR="00203878" w:rsidP="00203878" w:rsidRDefault="00203878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034B96F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Способствовать педагогическому просвещению родителей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4726471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E2E655E" wp14:textId="77777777">
        <w:tc>
          <w:tcPr>
            <w:tcW w:w="1276" w:type="dxa"/>
            <w:tcMar/>
          </w:tcPr>
          <w:p w:rsidRPr="00203878" w:rsidR="00203878" w:rsidP="00203878" w:rsidRDefault="00203878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C1594B" w:rsidP="00C1594B" w:rsidRDefault="00402336" w14:paraId="14B7CB3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1594B">
              <w:rPr>
                <w:rFonts w:ascii="Times New Roman" w:hAnsi="Times New Roman"/>
                <w:sz w:val="24"/>
                <w:szCs w:val="24"/>
              </w:rPr>
              <w:t>Папка-передвижка: «Развитие речи: игры в кругу семьи».</w:t>
            </w:r>
            <w:r w:rsidR="00D123B6">
              <w:rPr>
                <w:rFonts w:ascii="Times New Roman" w:hAnsi="Times New Roman"/>
                <w:sz w:val="24"/>
                <w:szCs w:val="24"/>
              </w:rPr>
              <w:t xml:space="preserve"> «Дидактические развивающие речевые игры»</w:t>
            </w:r>
          </w:p>
          <w:p w:rsidRPr="00203878" w:rsidR="00C1594B" w:rsidP="00203878" w:rsidRDefault="00C1594B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C1594B" w:rsidP="00203878" w:rsidRDefault="00C1594B" w14:paraId="0D8581F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игр для развития речи ребёнка</w:t>
            </w:r>
            <w:r w:rsidR="00875C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03878" w:rsidR="00C1594B" w:rsidP="00203878" w:rsidRDefault="00C1594B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2BC451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4C6C4B15" wp14:textId="77777777">
        <w:tc>
          <w:tcPr>
            <w:tcW w:w="1276" w:type="dxa"/>
            <w:tcMar/>
          </w:tcPr>
          <w:p w:rsidRPr="00203878" w:rsidR="00203878" w:rsidP="00203878" w:rsidRDefault="00203878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203878" w:rsidP="00203878" w:rsidRDefault="00203878" w14:paraId="6B6993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203878" w:rsidP="00203878" w:rsidRDefault="00203878" w14:paraId="3FE9F23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402336" w14:paraId="192BC54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>Конкурс семейного творчества</w:t>
            </w:r>
          </w:p>
          <w:p w:rsidRPr="00203878" w:rsidR="00203878" w:rsidP="00203878" w:rsidRDefault="00203878" w14:paraId="4827E31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«Ёлочка-колкая иголочка»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5242538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Развитие творческого взаимодействия родителей и детей. Обогащение детей и родителей опытом эмоционального общения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6F275D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50">
              <w:rPr>
                <w:rFonts w:ascii="Times New Roman" w:hAnsi="Times New Roman"/>
                <w:sz w:val="24"/>
                <w:szCs w:val="24"/>
              </w:rPr>
              <w:t>В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xmlns:wp14="http://schemas.microsoft.com/office/word/2010/wordml" w:rsidRPr="00203878" w:rsidR="00203878" w:rsidTr="5E6304F0" w14:paraId="7197D632" wp14:textId="77777777">
        <w:tc>
          <w:tcPr>
            <w:tcW w:w="1276" w:type="dxa"/>
            <w:tcMar/>
          </w:tcPr>
          <w:p w:rsidRPr="00203878" w:rsidR="00203878" w:rsidP="00203878" w:rsidRDefault="00203878" w14:paraId="1F72F64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203878" w:rsidP="00203878" w:rsidRDefault="00402336" w14:paraId="4A309BC4" wp14:textId="7D8B515F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5.Праздник «Новый год»</w:t>
            </w:r>
          </w:p>
          <w:p w:rsidRPr="00203878" w:rsidR="00C1594B" w:rsidP="00203878" w:rsidRDefault="00C1594B" w14:paraId="08CE6F9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AE772A" w:rsidP="00203878" w:rsidRDefault="00C1594B" w14:paraId="6C4A554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новогодним праздником. 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Обогащение детей и родителей опытом эмоционального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203878" w:rsidR="00C1594B" w:rsidP="00203878" w:rsidRDefault="00C1594B" w14:paraId="61CDCEA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784D7E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AE772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xmlns:wp14="http://schemas.microsoft.com/office/word/2010/wordml" w:rsidRPr="00203878" w:rsidR="00203878" w:rsidTr="5E6304F0" w14:paraId="2F71B0EB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203878" w14:paraId="4D0C46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6902" w:id="3"/>
            <w:bookmarkEnd w:id="2"/>
            <w:r w:rsidRPr="0020387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Mar/>
            <w:vAlign w:val="center"/>
          </w:tcPr>
          <w:p w:rsidRPr="00E67D34" w:rsidR="00203878" w:rsidP="00203878" w:rsidRDefault="00ED02D4" w14:paraId="16A8DF8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E67D34" w:rsidR="00E67D34"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>Консультация по организации подвижных игр на свежем воздухе: </w:t>
            </w:r>
            <w:r w:rsidRPr="00E67D34" w:rsidR="00E67D3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«Зимние </w:t>
            </w:r>
            <w:r w:rsidRPr="00E67D34" w:rsidR="00E67D3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>забавы».</w:t>
            </w:r>
          </w:p>
          <w:p w:rsidRPr="00203878" w:rsidR="003F30C4" w:rsidP="00203878" w:rsidRDefault="003F30C4" w14:paraId="6BB9E25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E67D34" w:rsidR="00203878" w:rsidP="00203878" w:rsidRDefault="00E67D34" w14:paraId="02B62B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67D3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Дать рекомендации родителям по организации прогулок в зимнее время. Расширить представление у </w:t>
            </w:r>
            <w:r w:rsidRPr="00E67D3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о важной роли подвижных игр в физическом развитии, укреплении иммунитета, формировании выносливости и ловкости.</w:t>
            </w:r>
          </w:p>
          <w:p w:rsidRPr="00203878" w:rsidR="003F30C4" w:rsidP="00203878" w:rsidRDefault="003F30C4" w14:paraId="23DE523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524230A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B755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854D6F0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52E5622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203878" w:rsidP="00203878" w:rsidRDefault="00ED02D4" w14:paraId="49EC2349" wp14:textId="777777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  <w:p w:rsidRPr="00203878" w:rsidR="003B7550" w:rsidP="00203878" w:rsidRDefault="00952934" w14:paraId="241398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безопасности на дороге»</w:t>
            </w:r>
          </w:p>
        </w:tc>
        <w:tc>
          <w:tcPr>
            <w:tcW w:w="3829" w:type="dxa"/>
            <w:tcMar/>
            <w:vAlign w:val="center"/>
          </w:tcPr>
          <w:p w:rsidRPr="00952934" w:rsidR="00203878" w:rsidP="00203878" w:rsidRDefault="00952934" w14:paraId="3C76E09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52934">
              <w:rPr>
                <w:rFonts w:ascii="Times New Roman" w:hAnsi="Times New Roman"/>
                <w:sz w:val="24"/>
                <w:szCs w:val="24"/>
              </w:rPr>
              <w:t>Цель; привлечь родителей к проблеме безопасности детей.</w:t>
            </w:r>
          </w:p>
          <w:p w:rsidRPr="00203878" w:rsidR="003B7550" w:rsidP="00203878" w:rsidRDefault="003B7550" w14:paraId="07547A0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6A9C06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3F56E10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5043CB0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3F30C4" w:rsidR="003F30C4" w:rsidP="003F30C4" w:rsidRDefault="00ED02D4" w14:paraId="31121DF1" wp14:textId="77777777">
            <w:pPr>
              <w:spacing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F30C4" w:rsidR="00203878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3F30C4" w:rsidR="003F30C4">
              <w:rPr>
                <w:rFonts w:ascii="Times New Roman" w:hAnsi="Times New Roman"/>
                <w:sz w:val="24"/>
                <w:szCs w:val="24"/>
              </w:rPr>
              <w:t>стенд: «</w:t>
            </w:r>
            <w:r w:rsidRPr="003F30C4" w:rsidR="003F30C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Растим здорового ребёнка»</w:t>
            </w:r>
          </w:p>
          <w:p w:rsidR="00203878" w:rsidP="00203878" w:rsidRDefault="00203878" w14:paraId="0745931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3F30C4" w:rsidP="00203878" w:rsidRDefault="003F30C4" w14:paraId="6537F28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3F30C4" w:rsidR="003F30C4" w:rsidP="003F30C4" w:rsidRDefault="003F30C4" w14:paraId="647EDA76" wp14:textId="77777777">
            <w:pPr>
              <w:spacing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3F30C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Просветительская деятельность, направленная на профилактику простудных заболеваний,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гриппа.</w:t>
            </w:r>
          </w:p>
          <w:p w:rsidRPr="003F30C4" w:rsidR="003F30C4" w:rsidP="003F30C4" w:rsidRDefault="003F30C4" w14:paraId="6068CB03" wp14:textId="77777777">
            <w:pPr>
              <w:spacing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 w:rsidRPr="003F30C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Совместная разработка мер по профилактике простудных заболеваний.</w:t>
            </w:r>
          </w:p>
          <w:p w:rsidRPr="003F30C4" w:rsidR="00203878" w:rsidP="003F30C4" w:rsidRDefault="003F30C4" w14:paraId="664414E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3F30C4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Формирование положительных отношений между работниками МДОУ и родителями.</w:t>
            </w:r>
          </w:p>
          <w:p w:rsidRPr="00203878" w:rsidR="003F30C4" w:rsidP="00203878" w:rsidRDefault="003F30C4" w14:paraId="6DFB9E2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1FF0D8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A4A4866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70DF9E5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186E08" w:rsidR="00203878" w:rsidP="00203878" w:rsidRDefault="00203878" w14:paraId="39DC6E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D4">
              <w:rPr>
                <w:rFonts w:ascii="Times New Roman" w:hAnsi="Times New Roman"/>
                <w:sz w:val="24"/>
                <w:szCs w:val="24"/>
              </w:rPr>
              <w:t>4.</w:t>
            </w:r>
            <w:r w:rsidRPr="00186E08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186E08">
              <w:rPr>
                <w:rFonts w:ascii="Times New Roman" w:hAnsi="Times New Roman"/>
                <w:sz w:val="24"/>
                <w:szCs w:val="24"/>
              </w:rPr>
              <w:t>:</w:t>
            </w:r>
            <w:r w:rsidRPr="0018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E08">
              <w:rPr>
                <w:rFonts w:ascii="Times New Roman" w:hAnsi="Times New Roman"/>
                <w:iCs/>
                <w:sz w:val="24"/>
                <w:szCs w:val="24"/>
              </w:rPr>
              <w:t>«Прогулки и их значение»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13391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по соблюдению режима дома.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3DAC38F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4D1595A0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203878" w14:paraId="2E0FD74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6946" w:id="4"/>
            <w:bookmarkEnd w:id="3"/>
            <w:r w:rsidRPr="0020387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Mar/>
            <w:vAlign w:val="center"/>
          </w:tcPr>
          <w:p w:rsidR="00186E08" w:rsidP="00186E08" w:rsidRDefault="00203878" w14:paraId="3409C28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2D4">
              <w:rPr>
                <w:rFonts w:ascii="Times New Roman" w:hAnsi="Times New Roman"/>
                <w:sz w:val="24"/>
                <w:szCs w:val="24"/>
              </w:rPr>
              <w:t>1.</w:t>
            </w:r>
            <w:r w:rsidRPr="00203878" w:rsidR="00186E08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203878" w:rsidP="5E6304F0" w:rsidRDefault="00186E08" w14:paraId="69BAF5F8" wp14:textId="7817DEF6">
            <w:pPr>
              <w:rPr>
                <w:rFonts w:ascii="Times New Roman" w:hAnsi="Times New Roman"/>
                <w:i w:val="1"/>
                <w:iCs w:val="1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 «Развитие речи детей </w:t>
            </w:r>
            <w:r w:rsidRPr="5E6304F0" w:rsidR="5E6304F0">
              <w:rPr>
                <w:rFonts w:ascii="Times New Roman" w:hAnsi="Times New Roman"/>
                <w:sz w:val="24"/>
                <w:szCs w:val="24"/>
              </w:rPr>
              <w:t>2-3</w:t>
            </w: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 лет»</w:t>
            </w:r>
          </w:p>
          <w:p w:rsidRPr="00203878" w:rsidR="009176AB" w:rsidP="00203878" w:rsidRDefault="009176AB" w14:paraId="44E871B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203878" w:rsidR="00186E08" w:rsidP="00203878" w:rsidRDefault="00186E08" w14:paraId="679C9240" wp14:textId="047DEB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344521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58EBDFFC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144A5D2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203878" w14:paraId="54D4E244" wp14:textId="7BD89C1B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 xml:space="preserve"> 2.Выставка детского творчества «Армейские будни» Изготовление открыток.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551FE8F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Поздравить пап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группы с праздником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>, привлечь мам к совместной творческой деятельности.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5CB2F25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4D563EA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738610E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ED02D4" w14:paraId="085D2304" wp14:textId="28D23B3E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3 Праздник посвящённый Дню защитника Отечества «23 февраля»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3DDD969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Привлечь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творческой деятельности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 и детей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0066579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32FD7CB7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637805D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203878" w:rsidP="00203878" w:rsidRDefault="00ED02D4" w14:paraId="71FC326A" wp14:textId="7777777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643EF7">
              <w:rPr>
                <w:rFonts w:ascii="Times New Roman" w:hAnsi="Times New Roman"/>
                <w:sz w:val="24"/>
                <w:szCs w:val="24"/>
              </w:rPr>
              <w:t>: «Кризис 3х лет и как его преодолеть»</w:t>
            </w:r>
          </w:p>
          <w:p w:rsidRPr="00203878" w:rsidR="00643EF7" w:rsidP="00203878" w:rsidRDefault="00643EF7" w14:paraId="463F29E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7BEFFC3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психолого-педагогические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 по теме вопроса</w:t>
            </w:r>
            <w:r w:rsidR="00643E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4" w:type="dxa"/>
            <w:tcMar/>
          </w:tcPr>
          <w:p w:rsidRPr="00203878" w:rsidR="00203878" w:rsidP="00203878" w:rsidRDefault="00AE772A" w14:paraId="747528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74AD406" wp14:textId="77777777">
        <w:trPr>
          <w:trHeight w:val="415"/>
        </w:trPr>
        <w:tc>
          <w:tcPr>
            <w:tcW w:w="1276" w:type="dxa"/>
            <w:vMerge/>
            <w:tcMar/>
          </w:tcPr>
          <w:p w:rsidRPr="00203878" w:rsidR="00203878" w:rsidP="00203878" w:rsidRDefault="00203878" w14:paraId="3B7B4B8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0D22E2" w:rsidR="003035A3" w:rsidP="003035A3" w:rsidRDefault="003035A3" w14:paraId="38319A68" wp14:textId="77777777">
            <w:pPr>
              <w:spacing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D22E2">
              <w:rPr>
                <w:rFonts w:ascii="Times New Roman" w:hAnsi="Times New Roman"/>
                <w:sz w:val="24"/>
                <w:szCs w:val="24"/>
              </w:rPr>
              <w:t>Папка-</w:t>
            </w:r>
            <w:r w:rsidRPr="000D22E2" w:rsidR="00925321">
              <w:rPr>
                <w:rFonts w:ascii="Times New Roman" w:hAnsi="Times New Roman"/>
                <w:sz w:val="24"/>
                <w:szCs w:val="24"/>
              </w:rPr>
              <w:t>передвижка:</w:t>
            </w:r>
            <w:r w:rsidRPr="000D22E2" w:rsidR="00925321">
              <w:rPr>
                <w:rFonts w:ascii="Times New Roman" w:hAnsi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«</w:t>
            </w:r>
            <w:r w:rsidRPr="000D22E2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Советы по укреплению физического здоровья детей».</w:t>
            </w:r>
          </w:p>
          <w:p w:rsidR="00203878" w:rsidP="00203878" w:rsidRDefault="00203878" w14:paraId="3A0FF5F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186E08" w:rsidP="00203878" w:rsidRDefault="00186E08" w14:paraId="5630AD6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203878" w:rsidP="00203878" w:rsidRDefault="003035A3" w14:paraId="2427A3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D22E2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Педагогическое просвещение. Формировать у родителей мотивацию на соблюдение здорового образа жизни, ответственности за своё здоровье и здоровье своих детей. Развивать интерес к использованию в домашних условиях здоровье сберегающих технологий проводимых в М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Pr="00203878" w:rsidR="00186E08" w:rsidP="00203878" w:rsidRDefault="00186E08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41002C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8B833D1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9176AB" w14:paraId="6A63F0B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6996" w:id="5"/>
            <w:bookmarkEnd w:id="4"/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ED02D4" w14:paraId="00F9B03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Утренник, посвященный дню 8 марта </w:t>
            </w:r>
            <w:r w:rsidRPr="00186E08" w:rsidR="00203878">
              <w:rPr>
                <w:rFonts w:ascii="Times New Roman" w:hAnsi="Times New Roman"/>
                <w:iCs/>
                <w:sz w:val="24"/>
                <w:szCs w:val="24"/>
              </w:rPr>
              <w:t>«Мамочка любимая моя»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5EF5A46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Вовлечь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в подготовку к утреннику, способствовать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взаимодействию педагог- родитель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418B31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Воспитатели, музыкальный работник</w:t>
            </w:r>
          </w:p>
        </w:tc>
      </w:tr>
      <w:tr xmlns:wp14="http://schemas.microsoft.com/office/word/2010/wordml" w:rsidRPr="00203878" w:rsidR="00203878" w:rsidTr="5E6304F0" w14:paraId="30416830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2BA226A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ED02D4" w14:paraId="4D2A414D" wp14:textId="65AEFDE2">
            <w:pPr>
              <w:rPr>
                <w:rFonts w:ascii="Times New Roman" w:hAnsi="Times New Roman"/>
                <w:sz w:val="24"/>
                <w:szCs w:val="24"/>
              </w:rPr>
            </w:pPr>
            <w:r w:rsidRPr="5E6304F0" w:rsidR="5E6304F0">
              <w:rPr>
                <w:rFonts w:ascii="Times New Roman" w:hAnsi="Times New Roman"/>
                <w:sz w:val="24"/>
                <w:szCs w:val="24"/>
              </w:rPr>
              <w:t>2. Поздравление к 8 марта «Наши милые мамы» Изготовление открыток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7CE9785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878" w:rsidR="00400771">
              <w:rPr>
                <w:rFonts w:ascii="Times New Roman" w:hAnsi="Times New Roman"/>
                <w:sz w:val="24"/>
                <w:szCs w:val="24"/>
              </w:rPr>
              <w:t xml:space="preserve">Поздравить </w:t>
            </w:r>
            <w:r w:rsidR="00400771">
              <w:rPr>
                <w:rFonts w:ascii="Times New Roman" w:hAnsi="Times New Roman"/>
                <w:sz w:val="24"/>
                <w:szCs w:val="24"/>
              </w:rPr>
              <w:t xml:space="preserve">мам </w:t>
            </w:r>
            <w:r w:rsidRPr="00203878" w:rsidR="00400771">
              <w:rPr>
                <w:rFonts w:ascii="Times New Roman" w:hAnsi="Times New Roman"/>
                <w:bCs/>
                <w:sz w:val="24"/>
                <w:szCs w:val="24"/>
              </w:rPr>
              <w:t>группы с праздником</w:t>
            </w:r>
            <w:r w:rsidRPr="00203878" w:rsidR="00400771">
              <w:rPr>
                <w:rFonts w:ascii="Times New Roman" w:hAnsi="Times New Roman"/>
                <w:sz w:val="24"/>
                <w:szCs w:val="24"/>
              </w:rPr>
              <w:t>, привлечь к совместной творческой деятельности.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359B2F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46BAC97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203878" w:rsidP="00952934" w:rsidRDefault="00203878" w14:paraId="5A51E71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 </w:t>
            </w:r>
            <w:r w:rsidR="00ED02D4">
              <w:rPr>
                <w:rFonts w:ascii="Times New Roman" w:hAnsi="Times New Roman"/>
                <w:sz w:val="24"/>
                <w:szCs w:val="24"/>
              </w:rPr>
              <w:t>3.</w:t>
            </w:r>
            <w:r w:rsidR="00400771">
              <w:rPr>
                <w:rFonts w:ascii="Times New Roman" w:hAnsi="Times New Roman"/>
                <w:sz w:val="24"/>
                <w:szCs w:val="24"/>
              </w:rPr>
              <w:t>Консультация: «Развитие мелкой моторики через игровую деятельность».</w:t>
            </w:r>
          </w:p>
          <w:p w:rsidR="00400771" w:rsidP="00952934" w:rsidRDefault="00400771" w14:paraId="0DE4B5B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952934" w:rsidP="00952934" w:rsidRDefault="00952934" w14:paraId="66204FF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203878" w:rsidP="00203878" w:rsidRDefault="00952934" w14:paraId="7FFC55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Цель; формировать представление у родителей о том, что развитие мелкой моторики рук стимулирует умственное и речевое развитие детей.</w:t>
            </w:r>
          </w:p>
          <w:p w:rsidRPr="00203878" w:rsidR="00952934" w:rsidP="00203878" w:rsidRDefault="00952934" w14:paraId="2DBF0D7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6BC358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499B3E53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6B62F1B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ED02D4" w14:paraId="1E315E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00771">
              <w:rPr>
                <w:rFonts w:ascii="Times New Roman" w:hAnsi="Times New Roman"/>
                <w:sz w:val="24"/>
                <w:szCs w:val="24"/>
              </w:rPr>
              <w:t>Советы родителям: «Игры, развивающие цветовое восприятие»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3C3078B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Дать рекомендации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родителям по подбору</w:t>
            </w:r>
            <w:r w:rsidR="00400771">
              <w:rPr>
                <w:rFonts w:ascii="Times New Roman" w:hAnsi="Times New Roman"/>
                <w:bCs/>
                <w:sz w:val="24"/>
                <w:szCs w:val="24"/>
              </w:rPr>
              <w:t xml:space="preserve"> пособий по данной теме.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248062A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79141454" wp14:textId="77777777">
        <w:tc>
          <w:tcPr>
            <w:tcW w:w="1276" w:type="dxa"/>
            <w:tcMar/>
          </w:tcPr>
          <w:p w:rsidRPr="00203878" w:rsidR="00203878" w:rsidP="00203878" w:rsidRDefault="00203878" w14:paraId="02F2C34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="00D52105" w:rsidP="00203878" w:rsidRDefault="00ED02D4" w14:paraId="35288C4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5.Беседа:</w:t>
            </w:r>
            <w:r w:rsidR="009176AB">
              <w:rPr>
                <w:rFonts w:ascii="Times New Roman" w:hAnsi="Times New Roman"/>
                <w:sz w:val="24"/>
                <w:szCs w:val="24"/>
              </w:rPr>
              <w:t xml:space="preserve"> «Приучаем ребёнка к порядку»</w:t>
            </w:r>
          </w:p>
          <w:p w:rsidRPr="00203878" w:rsidR="009176AB" w:rsidP="00203878" w:rsidRDefault="009176AB" w14:paraId="680A4E5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203878" w:rsidP="00203878" w:rsidRDefault="009176AB" w14:paraId="551DDF6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Цель; оказание методической помощи родителям по воспитанию у детей трудолюбия.</w:t>
            </w:r>
          </w:p>
          <w:p w:rsidRPr="00203878" w:rsidR="00AE772A" w:rsidP="00203878" w:rsidRDefault="00AE772A" w14:paraId="1921983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694F266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71E3C999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203878" w14:paraId="568A518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7045" w:id="6"/>
            <w:bookmarkEnd w:id="5"/>
            <w:r w:rsidRPr="002038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Mar/>
            <w:vAlign w:val="center"/>
          </w:tcPr>
          <w:p w:rsidRPr="005934D3" w:rsidR="005934D3" w:rsidP="005934D3" w:rsidRDefault="00146ACF" w14:paraId="7406E5F6" wp14:textId="77777777">
            <w:pPr>
              <w:spacing w:after="15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5934D3" w:rsidR="005934D3"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>Информационный стенд для родителей:</w:t>
            </w:r>
          </w:p>
          <w:p w:rsidRPr="005934D3" w:rsidR="00203878" w:rsidP="005934D3" w:rsidRDefault="005934D3" w14:paraId="37DB916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934D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«Раз</w:t>
            </w:r>
            <w:r w:rsidR="00AF38D1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вивающие игры для малышей»</w:t>
            </w:r>
            <w:r w:rsidR="00726456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Pr="00203878" w:rsidR="002B00C1" w:rsidP="002B00C1" w:rsidRDefault="002B00C1" w14:paraId="296FEF7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Pr="005934D3" w:rsidR="00203878" w:rsidP="00203878" w:rsidRDefault="005934D3" w14:paraId="631719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5934D3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родителей. Развивать желания у родителей поддерживать у детей стремление к познанию окружающего мира в игровой форме.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7EE7FCE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5BAEE26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7194DBD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F639AE" w:rsidR="00203878" w:rsidP="00203878" w:rsidRDefault="00146ACF" w14:paraId="4669B7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39AE" w:rsidR="00B15B22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F639AE" w:rsidR="00F639AE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«Волшебство добрых слов».</w:t>
            </w:r>
          </w:p>
        </w:tc>
        <w:tc>
          <w:tcPr>
            <w:tcW w:w="3829" w:type="dxa"/>
            <w:tcMar/>
            <w:vAlign w:val="center"/>
          </w:tcPr>
          <w:p w:rsidRPr="00F639AE" w:rsidR="00400771" w:rsidP="00203878" w:rsidRDefault="00F639AE" w14:paraId="7223B7A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639AE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Педагогическое просвещение. Побуждать желание у родителей воспитывать в ребёнке нравственные силы. Прививать у детей чуткое и доброжелательное отношение к окружающим. Воспитывать чувство уважения к людям, желание совершать добрые поступки.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322D9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5E011156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769D0D3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3035A3" w14:paraId="4524082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26456">
              <w:rPr>
                <w:rFonts w:ascii="Times New Roman" w:hAnsi="Times New Roman"/>
                <w:sz w:val="24"/>
                <w:szCs w:val="24"/>
              </w:rPr>
              <w:t>Памятка: «Обучаем детей безопасному поведению на улице»</w:t>
            </w:r>
            <w:r w:rsidR="00F11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Mar/>
            <w:vAlign w:val="center"/>
          </w:tcPr>
          <w:p w:rsidRPr="00726456" w:rsidR="00726456" w:rsidP="00726456" w:rsidRDefault="00726456" w14:paraId="07A140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26456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26456">
              <w:rPr>
                <w:rFonts w:ascii="Times New Roman" w:hAnsi="Times New Roman"/>
                <w:sz w:val="24"/>
                <w:szCs w:val="24"/>
              </w:rPr>
              <w:t>привлечь родителей к проблеме безопасности детей.</w:t>
            </w:r>
          </w:p>
          <w:p w:rsidRPr="00726456" w:rsidR="00726456" w:rsidP="00726456" w:rsidRDefault="00726456" w14:paraId="54CD245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878" w:rsidP="00203878" w:rsidRDefault="00203878" w14:paraId="1231BE6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3B7550" w:rsidP="00203878" w:rsidRDefault="003B7550" w14:paraId="36FEB5B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1970A4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C513387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30D7AA6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3035A3" w14:paraId="544335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Выставка творческих </w:t>
            </w:r>
            <w:r w:rsidRPr="00203878" w:rsidR="00203878">
              <w:rPr>
                <w:rFonts w:ascii="Times New Roman" w:hAnsi="Times New Roman"/>
                <w:bCs/>
                <w:sz w:val="24"/>
                <w:szCs w:val="24"/>
              </w:rPr>
              <w:t xml:space="preserve">работ </w:t>
            </w:r>
            <w:r w:rsidRPr="00400771" w:rsidR="00203878">
              <w:rPr>
                <w:rFonts w:ascii="Times New Roman" w:hAnsi="Times New Roman"/>
                <w:iCs/>
                <w:sz w:val="24"/>
                <w:szCs w:val="24"/>
              </w:rPr>
              <w:t>«Космические дали»</w:t>
            </w:r>
            <w:r w:rsidR="0040077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203878" w14:paraId="2B7D33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 xml:space="preserve">Привлекать </w:t>
            </w:r>
            <w:r w:rsidRPr="00203878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r w:rsidRPr="00203878">
              <w:rPr>
                <w:rFonts w:ascii="Times New Roman" w:hAnsi="Times New Roman"/>
                <w:sz w:val="24"/>
                <w:szCs w:val="24"/>
              </w:rPr>
              <w:t xml:space="preserve"> к совместной творческой деятельности.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447313D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24344B72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7196D064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8E626E" w:rsidRDefault="003035A3" w14:paraId="795CC5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03878" w:rsidR="00203878"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  <w:r w:rsidR="008E626E">
              <w:rPr>
                <w:rFonts w:ascii="Times New Roman" w:hAnsi="Times New Roman"/>
                <w:sz w:val="24"/>
                <w:szCs w:val="24"/>
              </w:rPr>
              <w:t>«Типичные воспитательные ошибки»</w:t>
            </w:r>
          </w:p>
        </w:tc>
        <w:tc>
          <w:tcPr>
            <w:tcW w:w="3829" w:type="dxa"/>
            <w:tcMar/>
            <w:vAlign w:val="center"/>
          </w:tcPr>
          <w:p w:rsidR="008E626E" w:rsidP="00203878" w:rsidRDefault="008E626E" w14:paraId="1DE621D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педагогической помощи родителям.</w:t>
            </w:r>
          </w:p>
          <w:p w:rsidRPr="00203878" w:rsidR="00203878" w:rsidP="00203878" w:rsidRDefault="00203878" w14:paraId="33B2AD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Решение проблем воспитания.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223ABF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0CD71AED" wp14:textId="77777777">
        <w:tc>
          <w:tcPr>
            <w:tcW w:w="1276" w:type="dxa"/>
            <w:vMerge w:val="restart"/>
            <w:tcMar/>
          </w:tcPr>
          <w:p w:rsidRPr="00203878" w:rsidR="00203878" w:rsidP="00203878" w:rsidRDefault="00203878" w14:paraId="2C63A7E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Hlk73877228" w:id="7"/>
            <w:bookmarkEnd w:id="6"/>
            <w:r w:rsidRPr="0020387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bottom w:val="nil"/>
            </w:tcBorders>
            <w:tcMar/>
            <w:vAlign w:val="center"/>
          </w:tcPr>
          <w:p w:rsidRPr="00203878" w:rsidR="00203878" w:rsidP="00203878" w:rsidRDefault="00925321" w14:paraId="6706636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15B22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 w:rsidR="00625875">
              <w:rPr>
                <w:rFonts w:ascii="Times New Roman" w:hAnsi="Times New Roman"/>
                <w:sz w:val="24"/>
                <w:szCs w:val="24"/>
              </w:rPr>
              <w:t xml:space="preserve"> «Осторожно -лето»</w:t>
            </w:r>
            <w:r w:rsidR="000D2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  <w:tcMar/>
            <w:vAlign w:val="center"/>
          </w:tcPr>
          <w:p w:rsidRPr="00203878" w:rsidR="00203878" w:rsidP="00203878" w:rsidRDefault="00602E8F" w14:paraId="74123B9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02E8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Формировать в сознании родителей желания воспитывать у детей ценностное отношение к здоровому образу жизни, через личный пример. Соблюдать правила поведения на природе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.</w:t>
            </w:r>
            <w:r w:rsidRPr="002B4994"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636BEA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64C3FF32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34FF1C9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nil"/>
            </w:tcBorders>
            <w:tcMar/>
            <w:vAlign w:val="center"/>
          </w:tcPr>
          <w:p w:rsidR="00203878" w:rsidP="00203878" w:rsidRDefault="00203878" w14:paraId="6D072C0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02E8F" w:rsidR="003B7550" w:rsidP="00203878" w:rsidRDefault="00925321" w14:paraId="32D4D63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602E8F" w:rsidR="00602E8F"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>Беседа:</w:t>
            </w:r>
            <w:r w:rsidR="00602E8F">
              <w:rPr>
                <w:rFonts w:ascii="Times New Roman" w:hAnsi="Times New Roman"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E8F" w:rsidR="00602E8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«Рациональное питание, профилактика </w:t>
            </w:r>
            <w:r w:rsidRPr="00602E8F" w:rsidR="00602E8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>авитаминоза»</w:t>
            </w:r>
            <w:r w:rsidR="00602E8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9" w:type="dxa"/>
            <w:tcMar/>
            <w:vAlign w:val="center"/>
          </w:tcPr>
          <w:p w:rsidRPr="00602E8F" w:rsidR="00203878" w:rsidP="00203878" w:rsidRDefault="00602E8F" w14:paraId="41CF67D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02E8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Педагогическое просвещение родителей. Предложить практические рекомендации </w:t>
            </w:r>
            <w:r w:rsidRPr="00602E8F"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 по здоровому питанию, способствующему укреплению здоровья детей в период дефицита витаминов.</w:t>
            </w:r>
          </w:p>
          <w:p w:rsidRPr="00203878" w:rsidR="003B7550" w:rsidP="00203878" w:rsidRDefault="003B7550" w14:paraId="48A2191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65ADC9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xmlns:wp14="http://schemas.microsoft.com/office/word/2010/wordml" w:rsidRPr="00203878" w:rsidR="00203878" w:rsidTr="5E6304F0" w14:paraId="1E3A415D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6BD18F9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  <w:tcMar/>
            <w:vAlign w:val="center"/>
          </w:tcPr>
          <w:p w:rsidR="00925321" w:rsidP="00925321" w:rsidRDefault="00925321" w14:paraId="2899E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3.Родительское собрание: «Скоро лето!»</w:t>
            </w:r>
          </w:p>
          <w:p w:rsidRPr="00203878" w:rsidR="00203878" w:rsidP="00203878" w:rsidRDefault="00203878" w14:paraId="238601F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Mar/>
            <w:vAlign w:val="center"/>
          </w:tcPr>
          <w:p w:rsidR="00203878" w:rsidP="00203878" w:rsidRDefault="00925321" w14:paraId="1D6B73F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подведение итогов работы группы за прошедший год.</w:t>
            </w:r>
          </w:p>
          <w:p w:rsidRPr="00203878" w:rsidR="003B7550" w:rsidP="00203878" w:rsidRDefault="003B7550" w14:paraId="0F3CABC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Mar/>
          </w:tcPr>
          <w:p w:rsidRPr="00203878" w:rsidR="00203878" w:rsidP="00203878" w:rsidRDefault="00203878" w14:paraId="0F9B6FE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xmlns:wp14="http://schemas.microsoft.com/office/word/2010/wordml" w:rsidRPr="00203878" w:rsidR="00203878" w:rsidTr="5E6304F0" w14:paraId="5B5665E4" wp14:textId="77777777">
        <w:tc>
          <w:tcPr>
            <w:tcW w:w="1276" w:type="dxa"/>
            <w:vMerge/>
            <w:tcMar/>
          </w:tcPr>
          <w:p w:rsidRPr="00203878" w:rsidR="00203878" w:rsidP="00203878" w:rsidRDefault="00203878" w14:paraId="5B08B5D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Mar/>
            <w:vAlign w:val="center"/>
          </w:tcPr>
          <w:p w:rsidRPr="00203878" w:rsidR="00203878" w:rsidP="00203878" w:rsidRDefault="00925321" w14:paraId="4AB6BDC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15B22"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  <w:r w:rsidR="00595177">
              <w:rPr>
                <w:rFonts w:ascii="Times New Roman" w:hAnsi="Times New Roman"/>
                <w:sz w:val="24"/>
                <w:szCs w:val="24"/>
              </w:rPr>
              <w:t xml:space="preserve"> «Экологическое воспитание детей</w:t>
            </w:r>
            <w:r w:rsidR="007264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29" w:type="dxa"/>
            <w:tcMar/>
            <w:vAlign w:val="center"/>
          </w:tcPr>
          <w:p w:rsidRPr="00726456" w:rsidR="00203878" w:rsidP="00203878" w:rsidRDefault="00726456" w14:paraId="1C69548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26456">
              <w:rPr>
                <w:rFonts w:ascii="Times New Roman" w:hAnsi="Times New Roman"/>
                <w:sz w:val="24"/>
                <w:szCs w:val="24"/>
              </w:rPr>
              <w:t>Цель; формировать у родителей интерес к экологическому воспитанию детей.</w:t>
            </w:r>
          </w:p>
        </w:tc>
        <w:tc>
          <w:tcPr>
            <w:tcW w:w="2444" w:type="dxa"/>
            <w:tcMar/>
          </w:tcPr>
          <w:p w:rsidRPr="00203878" w:rsidR="00203878" w:rsidP="00203878" w:rsidRDefault="00203878" w14:paraId="16DEB4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203878" w:rsidP="00203878" w:rsidRDefault="00203878" w14:paraId="0AD9C6F4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203878" w:rsidR="00203878" w:rsidP="00203878" w:rsidRDefault="00203878" w14:paraId="1212142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20387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bookmarkEnd w:id="7"/>
    </w:tbl>
    <w:p xmlns:wp14="http://schemas.microsoft.com/office/word/2010/wordml" w:rsidR="00C5254B" w:rsidRDefault="001F0F07" w14:paraId="4B1F511A" wp14:textId="77777777"/>
    <w:sectPr w:rsidR="00C5254B" w:rsidSect="00BD4E61">
      <w:pgSz w:w="11906" w:h="16838" w:orient="portrait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7564"/>
    <w:multiLevelType w:val="hybridMultilevel"/>
    <w:tmpl w:val="913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4D7"/>
    <w:rsid w:val="00004CD9"/>
    <w:rsid w:val="00067042"/>
    <w:rsid w:val="000D22E2"/>
    <w:rsid w:val="00146ACF"/>
    <w:rsid w:val="00186E08"/>
    <w:rsid w:val="001F0F07"/>
    <w:rsid w:val="00203878"/>
    <w:rsid w:val="002B00C1"/>
    <w:rsid w:val="00302493"/>
    <w:rsid w:val="003035A3"/>
    <w:rsid w:val="003B7550"/>
    <w:rsid w:val="003F30C4"/>
    <w:rsid w:val="00400771"/>
    <w:rsid w:val="00402336"/>
    <w:rsid w:val="00480D1A"/>
    <w:rsid w:val="004C3C36"/>
    <w:rsid w:val="004C4614"/>
    <w:rsid w:val="0054216B"/>
    <w:rsid w:val="00560CBD"/>
    <w:rsid w:val="005661B6"/>
    <w:rsid w:val="005934D3"/>
    <w:rsid w:val="00595177"/>
    <w:rsid w:val="00602E8F"/>
    <w:rsid w:val="00625875"/>
    <w:rsid w:val="00643EF7"/>
    <w:rsid w:val="00664F45"/>
    <w:rsid w:val="00726456"/>
    <w:rsid w:val="007D7470"/>
    <w:rsid w:val="007F0DAF"/>
    <w:rsid w:val="00875CD9"/>
    <w:rsid w:val="008E626E"/>
    <w:rsid w:val="00910117"/>
    <w:rsid w:val="009176AB"/>
    <w:rsid w:val="00925321"/>
    <w:rsid w:val="00934E19"/>
    <w:rsid w:val="00952934"/>
    <w:rsid w:val="0098625C"/>
    <w:rsid w:val="00A10552"/>
    <w:rsid w:val="00A46A9A"/>
    <w:rsid w:val="00AE772A"/>
    <w:rsid w:val="00AF38D1"/>
    <w:rsid w:val="00B07897"/>
    <w:rsid w:val="00B15B22"/>
    <w:rsid w:val="00B77DEA"/>
    <w:rsid w:val="00B914D7"/>
    <w:rsid w:val="00BD3201"/>
    <w:rsid w:val="00BD4E61"/>
    <w:rsid w:val="00C1594B"/>
    <w:rsid w:val="00C95B35"/>
    <w:rsid w:val="00CA1550"/>
    <w:rsid w:val="00D123B6"/>
    <w:rsid w:val="00D33B53"/>
    <w:rsid w:val="00D52105"/>
    <w:rsid w:val="00D605D3"/>
    <w:rsid w:val="00E67D34"/>
    <w:rsid w:val="00ED02D4"/>
    <w:rsid w:val="00F1100F"/>
    <w:rsid w:val="00F639AE"/>
    <w:rsid w:val="5E6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E7"/>
  <w15:docId w15:val="{89AADCB5-3026-458B-9D44-CA986F990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20387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2038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4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Кальций</dc:creator>
  <keywords/>
  <dc:description/>
  <lastModifiedBy>Чеботарев Алексей</lastModifiedBy>
  <revision>52</revision>
  <dcterms:created xsi:type="dcterms:W3CDTF">2017-10-22T02:25:00.0000000Z</dcterms:created>
  <dcterms:modified xsi:type="dcterms:W3CDTF">2023-04-03T07:27:51.3370016Z</dcterms:modified>
</coreProperties>
</file>